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06E87" w14:textId="77777777" w:rsidR="00104E9A" w:rsidRPr="00104E9A" w:rsidRDefault="00104E9A" w:rsidP="00104E9A">
      <w:pPr>
        <w:rPr>
          <w:rFonts w:asciiTheme="minorHAnsi" w:hAnsiTheme="minorHAnsi" w:cstheme="minorHAnsi"/>
          <w:b/>
          <w:color w:val="22346B"/>
          <w:sz w:val="36"/>
          <w:szCs w:val="36"/>
        </w:rPr>
      </w:pPr>
      <w:r w:rsidRPr="00104E9A">
        <w:rPr>
          <w:rFonts w:asciiTheme="minorHAnsi" w:hAnsiTheme="minorHAnsi" w:cstheme="minorHAnsi"/>
          <w:b/>
          <w:color w:val="22346B"/>
          <w:sz w:val="36"/>
          <w:szCs w:val="36"/>
        </w:rPr>
        <w:t xml:space="preserve">Vuoden Palomies Saku Sutelainen on pelastusalan henkisen hyvinvoinnin </w:t>
      </w:r>
      <w:r w:rsidR="005D701F">
        <w:rPr>
          <w:rFonts w:asciiTheme="minorHAnsi" w:hAnsiTheme="minorHAnsi" w:cstheme="minorHAnsi"/>
          <w:b/>
          <w:color w:val="22346B"/>
          <w:sz w:val="36"/>
          <w:szCs w:val="36"/>
        </w:rPr>
        <w:t>puolestapuhuja</w:t>
      </w:r>
    </w:p>
    <w:p w14:paraId="5B1D1B84" w14:textId="77777777" w:rsidR="00104E9A" w:rsidRPr="00104E9A" w:rsidRDefault="00104E9A" w:rsidP="00104E9A">
      <w:pPr>
        <w:rPr>
          <w:rFonts w:asciiTheme="minorHAnsi" w:hAnsiTheme="minorHAnsi" w:cstheme="minorHAnsi"/>
          <w:sz w:val="22"/>
          <w:szCs w:val="22"/>
        </w:rPr>
      </w:pPr>
    </w:p>
    <w:p w14:paraId="06B57524" w14:textId="77777777" w:rsidR="00104E9A" w:rsidRPr="005A0DEF" w:rsidRDefault="00104E9A" w:rsidP="00104E9A">
      <w:pPr>
        <w:rPr>
          <w:rFonts w:asciiTheme="minorHAnsi" w:hAnsiTheme="minorHAnsi" w:cstheme="minorHAnsi"/>
          <w:b/>
          <w:bCs/>
          <w:sz w:val="22"/>
          <w:szCs w:val="22"/>
        </w:rPr>
      </w:pPr>
      <w:r w:rsidRPr="005A0DEF">
        <w:rPr>
          <w:rFonts w:asciiTheme="minorHAnsi" w:hAnsiTheme="minorHAnsi" w:cstheme="minorHAnsi"/>
          <w:b/>
          <w:bCs/>
          <w:sz w:val="22"/>
          <w:szCs w:val="22"/>
        </w:rPr>
        <w:t>Saku Sutelainen on valittu Vuoden Palomieheksi 2019. Perusteina valinnalle mainitaan määrätietoinen työ pelastusalan henkisen hyvinvoinnin ja siihen liittyvän osaamisen kehittämiseksi. Tuore Vuoden Palomies toivookin, että psyykkinen jaksaminen koettaisiin vähintään yhtä tärkeänä kuin fyysinen kunto.</w:t>
      </w:r>
    </w:p>
    <w:p w14:paraId="7A5BA5EA" w14:textId="77777777" w:rsidR="00104E9A" w:rsidRPr="005A0DEF" w:rsidRDefault="00104E9A" w:rsidP="00104E9A">
      <w:pPr>
        <w:rPr>
          <w:rFonts w:asciiTheme="minorHAnsi" w:hAnsiTheme="minorHAnsi" w:cstheme="minorHAnsi"/>
          <w:sz w:val="22"/>
          <w:szCs w:val="22"/>
        </w:rPr>
      </w:pPr>
    </w:p>
    <w:p w14:paraId="28F8F8EC" w14:textId="251458CB" w:rsidR="00104E9A" w:rsidRPr="008879C5" w:rsidRDefault="00104E9A" w:rsidP="00104E9A">
      <w:pPr>
        <w:rPr>
          <w:rFonts w:asciiTheme="minorHAnsi" w:hAnsiTheme="minorHAnsi" w:cstheme="minorHAnsi"/>
          <w:sz w:val="22"/>
          <w:szCs w:val="22"/>
        </w:rPr>
      </w:pPr>
      <w:r w:rsidRPr="008879C5">
        <w:rPr>
          <w:rFonts w:asciiTheme="minorHAnsi" w:hAnsiTheme="minorHAnsi" w:cstheme="minorHAnsi"/>
          <w:sz w:val="22"/>
          <w:szCs w:val="22"/>
        </w:rPr>
        <w:t xml:space="preserve">Sutelainen haluaa edistää henkisen hyvinvoinnin arkipäiväistämistä ja puhumisen kulttuuria paloasemilla. Hän on toiminut Suomen Palopäällystöliiton Henkinen työsuojelu ja jälkipurku pelastustoimessa -hankkeen projektipäällikkönä vuosina 2018–2019. </w:t>
      </w:r>
      <w:r w:rsidR="00A8396A">
        <w:rPr>
          <w:rFonts w:asciiTheme="minorHAnsi" w:hAnsiTheme="minorHAnsi" w:cstheme="minorHAnsi"/>
          <w:sz w:val="22"/>
          <w:szCs w:val="22"/>
        </w:rPr>
        <w:t>Hankkeen tärkeimpiä aikaansaannoksia ovat</w:t>
      </w:r>
      <w:r w:rsidR="009F6E71">
        <w:rPr>
          <w:rFonts w:asciiTheme="minorHAnsi" w:hAnsiTheme="minorHAnsi" w:cstheme="minorHAnsi"/>
          <w:sz w:val="22"/>
          <w:szCs w:val="22"/>
        </w:rPr>
        <w:t xml:space="preserve"> </w:t>
      </w:r>
      <w:r w:rsidR="009F6E71" w:rsidRPr="009F6E71">
        <w:rPr>
          <w:rFonts w:asciiTheme="minorHAnsi" w:hAnsiTheme="minorHAnsi" w:cstheme="minorHAnsi"/>
          <w:sz w:val="22"/>
          <w:szCs w:val="22"/>
        </w:rPr>
        <w:t>post-traumatyöpajan pilotointi ja</w:t>
      </w:r>
      <w:r w:rsidR="009F6E71">
        <w:rPr>
          <w:rFonts w:asciiTheme="minorHAnsi" w:hAnsiTheme="minorHAnsi" w:cstheme="minorHAnsi"/>
          <w:sz w:val="22"/>
          <w:szCs w:val="22"/>
        </w:rPr>
        <w:t xml:space="preserve"> </w:t>
      </w:r>
      <w:r w:rsidR="009F6E71" w:rsidRPr="00A8396A">
        <w:rPr>
          <w:rFonts w:asciiTheme="minorHAnsi" w:hAnsiTheme="minorHAnsi" w:cstheme="minorHAnsi"/>
          <w:sz w:val="22"/>
          <w:szCs w:val="22"/>
        </w:rPr>
        <w:t>poliisilla käytössä olevan</w:t>
      </w:r>
      <w:r w:rsidR="009F6E71" w:rsidRPr="009F6E71">
        <w:rPr>
          <w:rFonts w:asciiTheme="minorHAnsi" w:hAnsiTheme="minorHAnsi" w:cstheme="minorHAnsi"/>
          <w:sz w:val="22"/>
          <w:szCs w:val="22"/>
        </w:rPr>
        <w:t xml:space="preserve"> vertaispurkumalli</w:t>
      </w:r>
      <w:r w:rsidR="00AE7A6B">
        <w:rPr>
          <w:rFonts w:asciiTheme="minorHAnsi" w:hAnsiTheme="minorHAnsi" w:cstheme="minorHAnsi"/>
          <w:sz w:val="22"/>
          <w:szCs w:val="22"/>
        </w:rPr>
        <w:t xml:space="preserve">n </w:t>
      </w:r>
      <w:r w:rsidR="00F7192A">
        <w:rPr>
          <w:rFonts w:asciiTheme="minorHAnsi" w:hAnsiTheme="minorHAnsi" w:cstheme="minorHAnsi"/>
          <w:sz w:val="22"/>
          <w:szCs w:val="22"/>
        </w:rPr>
        <w:t>tuominen</w:t>
      </w:r>
      <w:bookmarkStart w:id="0" w:name="_GoBack"/>
      <w:bookmarkEnd w:id="0"/>
      <w:r w:rsidR="009F6E71" w:rsidRPr="009F6E71">
        <w:rPr>
          <w:rFonts w:asciiTheme="minorHAnsi" w:hAnsiTheme="minorHAnsi" w:cstheme="minorHAnsi"/>
          <w:sz w:val="22"/>
          <w:szCs w:val="22"/>
        </w:rPr>
        <w:t xml:space="preserve"> pelastusalalle</w:t>
      </w:r>
      <w:r w:rsidR="00A8396A" w:rsidRPr="00A8396A">
        <w:rPr>
          <w:rFonts w:asciiTheme="minorHAnsi" w:hAnsiTheme="minorHAnsi" w:cstheme="minorHAnsi"/>
          <w:sz w:val="22"/>
          <w:szCs w:val="22"/>
        </w:rPr>
        <w:t xml:space="preserve">. </w:t>
      </w:r>
      <w:r w:rsidRPr="008879C5">
        <w:rPr>
          <w:rFonts w:asciiTheme="minorHAnsi" w:hAnsiTheme="minorHAnsi" w:cstheme="minorHAnsi"/>
          <w:sz w:val="22"/>
          <w:szCs w:val="22"/>
        </w:rPr>
        <w:t xml:space="preserve">Hanke saa jatkoa vuonna 2020 kun Sutelainen luotsaa henkistä hyvinvointia MentalFireFit -hankkeessa. </w:t>
      </w:r>
    </w:p>
    <w:p w14:paraId="72723366" w14:textId="77777777" w:rsidR="00104E9A" w:rsidRPr="008879C5" w:rsidRDefault="00104E9A" w:rsidP="00104E9A">
      <w:pPr>
        <w:rPr>
          <w:rFonts w:asciiTheme="minorHAnsi" w:hAnsiTheme="minorHAnsi" w:cstheme="minorHAnsi"/>
          <w:sz w:val="22"/>
          <w:szCs w:val="22"/>
        </w:rPr>
      </w:pPr>
    </w:p>
    <w:p w14:paraId="222ABCB4" w14:textId="77777777" w:rsidR="00104E9A" w:rsidRPr="008879C5" w:rsidRDefault="00104E9A" w:rsidP="00104E9A">
      <w:pPr>
        <w:rPr>
          <w:rFonts w:asciiTheme="minorHAnsi" w:hAnsiTheme="minorHAnsi" w:cstheme="minorHAnsi"/>
          <w:sz w:val="22"/>
          <w:szCs w:val="22"/>
        </w:rPr>
      </w:pPr>
      <w:r w:rsidRPr="008879C5">
        <w:rPr>
          <w:rFonts w:asciiTheme="minorHAnsi" w:hAnsiTheme="minorHAnsi" w:cstheme="minorHAnsi"/>
          <w:sz w:val="22"/>
          <w:szCs w:val="22"/>
        </w:rPr>
        <w:t xml:space="preserve">Pelastusalan henkilöstö kohtaa työssään haastavia elämäntilanteita ja vakavia onnettomuuksia. Sutelaisen mukaan olisi tärkeää juurruttaa paloasemille kulttuuri, jossa vaikeista keikoista puhumista ei arasteltaisi. </w:t>
      </w:r>
    </w:p>
    <w:p w14:paraId="5C96078D" w14:textId="77777777" w:rsidR="00104E9A" w:rsidRPr="008879C5" w:rsidRDefault="00104E9A" w:rsidP="00104E9A">
      <w:pPr>
        <w:rPr>
          <w:rFonts w:asciiTheme="minorHAnsi" w:hAnsiTheme="minorHAnsi" w:cstheme="minorHAnsi"/>
          <w:sz w:val="22"/>
          <w:szCs w:val="22"/>
        </w:rPr>
      </w:pPr>
    </w:p>
    <w:p w14:paraId="02AC94FA" w14:textId="77777777" w:rsidR="00104E9A" w:rsidRPr="008879C5" w:rsidRDefault="00104E9A" w:rsidP="00104E9A">
      <w:pPr>
        <w:rPr>
          <w:rFonts w:asciiTheme="minorHAnsi" w:hAnsiTheme="minorHAnsi" w:cstheme="minorHAnsi"/>
          <w:sz w:val="22"/>
          <w:szCs w:val="22"/>
        </w:rPr>
      </w:pPr>
      <w:r w:rsidRPr="008879C5">
        <w:rPr>
          <w:rFonts w:asciiTheme="minorHAnsi" w:hAnsiTheme="minorHAnsi" w:cstheme="minorHAnsi"/>
          <w:sz w:val="22"/>
          <w:szCs w:val="22"/>
        </w:rPr>
        <w:t xml:space="preserve">– Vaikean tehtävän kuuluukin herättää tunteita, mutta niistä pitää pystyä puhumaan, sanoo Vuoden Palomies Sutelainen. </w:t>
      </w:r>
    </w:p>
    <w:p w14:paraId="31DBEBC0" w14:textId="77777777" w:rsidR="00104E9A" w:rsidRPr="008879C5" w:rsidRDefault="00104E9A" w:rsidP="00104E9A">
      <w:pPr>
        <w:rPr>
          <w:rFonts w:asciiTheme="minorHAnsi" w:hAnsiTheme="minorHAnsi" w:cstheme="minorHAnsi"/>
          <w:sz w:val="22"/>
          <w:szCs w:val="22"/>
        </w:rPr>
      </w:pPr>
    </w:p>
    <w:p w14:paraId="5CEFEFAE" w14:textId="77777777" w:rsidR="00104E9A" w:rsidRPr="008879C5" w:rsidRDefault="00104E9A" w:rsidP="00104E9A">
      <w:pPr>
        <w:rPr>
          <w:rFonts w:asciiTheme="minorHAnsi" w:hAnsiTheme="minorHAnsi" w:cstheme="minorHAnsi"/>
          <w:sz w:val="22"/>
          <w:szCs w:val="22"/>
        </w:rPr>
      </w:pPr>
      <w:r w:rsidRPr="008879C5">
        <w:rPr>
          <w:rFonts w:asciiTheme="minorHAnsi" w:hAnsiTheme="minorHAnsi" w:cstheme="minorHAnsi"/>
          <w:sz w:val="22"/>
          <w:szCs w:val="22"/>
        </w:rPr>
        <w:t xml:space="preserve">Jälkipurkua on käytetty pelastusalalla jo 20 vuotta, mutta Sutelainen toivoisi sen rinnalle muitakin työkaluja. Vaikeiden tehtävien jälkeen jälkipurun tulisi tapahtua rutiininomaisesti ja automaattisesti. Lisäksi olisi tärkeää lisätä esimiesten tietoisuutta psyykkisen purkamisen tärkeydestä. </w:t>
      </w:r>
    </w:p>
    <w:p w14:paraId="7BCAC943" w14:textId="77777777" w:rsidR="00104E9A" w:rsidRPr="008879C5" w:rsidRDefault="00104E9A" w:rsidP="00104E9A">
      <w:pPr>
        <w:rPr>
          <w:rFonts w:asciiTheme="minorHAnsi" w:hAnsiTheme="minorHAnsi" w:cstheme="minorHAnsi"/>
          <w:sz w:val="22"/>
          <w:szCs w:val="22"/>
        </w:rPr>
      </w:pPr>
    </w:p>
    <w:p w14:paraId="2D98147D" w14:textId="77777777" w:rsidR="00104E9A" w:rsidRPr="008879C5" w:rsidRDefault="00104E9A" w:rsidP="00104E9A">
      <w:pPr>
        <w:rPr>
          <w:rFonts w:asciiTheme="minorHAnsi" w:hAnsiTheme="minorHAnsi" w:cstheme="minorHAnsi"/>
          <w:sz w:val="22"/>
          <w:szCs w:val="22"/>
        </w:rPr>
      </w:pPr>
      <w:r w:rsidRPr="008879C5">
        <w:rPr>
          <w:rFonts w:asciiTheme="minorHAnsi" w:hAnsiTheme="minorHAnsi" w:cstheme="minorHAnsi"/>
          <w:sz w:val="22"/>
          <w:szCs w:val="22"/>
        </w:rPr>
        <w:t>– On hyvä muistaa, että tavat reagoida kriisitilanteisiin ovat yksilöllisiä ja vaihtelevat – myös työympäristössä ja työntekemisen rakenteissa tämä on hyvä huomioida, jatkaa Sutelainen.</w:t>
      </w:r>
    </w:p>
    <w:p w14:paraId="3E56D0B5" w14:textId="77777777" w:rsidR="00104E9A" w:rsidRPr="008879C5" w:rsidRDefault="00104E9A" w:rsidP="00104E9A">
      <w:pPr>
        <w:rPr>
          <w:rFonts w:asciiTheme="minorHAnsi" w:hAnsiTheme="minorHAnsi" w:cstheme="minorHAnsi"/>
          <w:strike/>
          <w:sz w:val="22"/>
          <w:szCs w:val="22"/>
        </w:rPr>
      </w:pPr>
    </w:p>
    <w:p w14:paraId="23918CAB" w14:textId="77777777" w:rsidR="00104E9A" w:rsidRPr="008879C5" w:rsidRDefault="00104E9A" w:rsidP="00104E9A">
      <w:pPr>
        <w:rPr>
          <w:rFonts w:asciiTheme="minorHAnsi" w:hAnsiTheme="minorHAnsi" w:cstheme="minorHAnsi"/>
          <w:sz w:val="22"/>
          <w:szCs w:val="22"/>
        </w:rPr>
      </w:pPr>
      <w:r w:rsidRPr="008879C5">
        <w:rPr>
          <w:rFonts w:asciiTheme="minorHAnsi" w:hAnsiTheme="minorHAnsi" w:cstheme="minorHAnsi"/>
          <w:sz w:val="22"/>
          <w:szCs w:val="22"/>
        </w:rPr>
        <w:t xml:space="preserve">Sutelainen kertoo ajatuksen ensilinjan auttajien henkisen jaksamisen tukemisesta syntyneen jo palomiesuran alussa, kun hän työskenteli pelastuslaitoksella lääkäriyksikössä. Syvemmälle henkisen hyvinvoinnin ja työssäjaksamisen maailmaan hän on sukeltanut kriisityössä sekä työnohjaajopinnoissa. Omien työtehtävien kautta ymmärrys läsnäolon ja kuuntelun tärkeydestä traumaattisten tilanteiden jälkeen on vahvistunut.  </w:t>
      </w:r>
    </w:p>
    <w:p w14:paraId="21CE3897" w14:textId="77777777" w:rsidR="00104E9A" w:rsidRPr="008879C5" w:rsidRDefault="00104E9A" w:rsidP="00104E9A">
      <w:pPr>
        <w:rPr>
          <w:rFonts w:asciiTheme="minorHAnsi" w:hAnsiTheme="minorHAnsi" w:cstheme="minorHAnsi"/>
          <w:sz w:val="22"/>
          <w:szCs w:val="22"/>
        </w:rPr>
      </w:pPr>
    </w:p>
    <w:p w14:paraId="7F5DC2BB" w14:textId="77777777" w:rsidR="00104E9A" w:rsidRPr="008879C5" w:rsidRDefault="00104E9A" w:rsidP="00104E9A">
      <w:pPr>
        <w:rPr>
          <w:rFonts w:asciiTheme="minorHAnsi" w:hAnsiTheme="minorHAnsi" w:cstheme="minorHAnsi"/>
          <w:sz w:val="22"/>
          <w:szCs w:val="22"/>
        </w:rPr>
      </w:pPr>
      <w:r w:rsidRPr="008879C5">
        <w:rPr>
          <w:rFonts w:asciiTheme="minorHAnsi" w:hAnsiTheme="minorHAnsi" w:cstheme="minorHAnsi"/>
          <w:sz w:val="22"/>
          <w:szCs w:val="22"/>
        </w:rPr>
        <w:t xml:space="preserve">Sutelainen valmistui palomieheksi Helsingin Pelastuskoulusta vuonna 2004 sekä ensihoitajaksi (AMK) 2016.  Lisäksi hän on työnohjaaja sekä suorittanut kriisi- ja traumatyön koulutuksia. Sutelainen on työskennellyt myös Helsingin Kriisipäivystyksessä sekä sairaanhoitajana HUS Nuorisopsykiatriassa.  </w:t>
      </w:r>
    </w:p>
    <w:p w14:paraId="4B0483E2" w14:textId="77777777" w:rsidR="00104E9A" w:rsidRPr="008879C5" w:rsidRDefault="00104E9A" w:rsidP="00104E9A">
      <w:pPr>
        <w:rPr>
          <w:rFonts w:asciiTheme="minorHAnsi" w:hAnsiTheme="minorHAnsi" w:cstheme="minorHAnsi"/>
          <w:sz w:val="22"/>
          <w:szCs w:val="22"/>
        </w:rPr>
      </w:pPr>
    </w:p>
    <w:p w14:paraId="07444A00" w14:textId="77777777" w:rsidR="00104E9A" w:rsidRPr="008879C5" w:rsidRDefault="00104E9A" w:rsidP="00D8414D">
      <w:pPr>
        <w:rPr>
          <w:rFonts w:asciiTheme="minorHAnsi" w:hAnsiTheme="minorHAnsi" w:cstheme="minorHAnsi"/>
          <w:sz w:val="22"/>
          <w:szCs w:val="22"/>
        </w:rPr>
      </w:pPr>
      <w:r w:rsidRPr="008879C5">
        <w:rPr>
          <w:rFonts w:asciiTheme="minorHAnsi" w:hAnsiTheme="minorHAnsi" w:cstheme="minorHAnsi"/>
          <w:sz w:val="22"/>
          <w:szCs w:val="22"/>
        </w:rPr>
        <w:t>Vuoden Palomies on tunnustuksen osoitus esimerkillisestä toiminnasta, erityistä tunnustusta ansaitsevan pelastustehtävän suorituksesta tai muusta teosta, joka kohottaa pelastusalan, pelastuslaitosten tai palokuntien arvonantoa. Valinnan tekee vuosittain toimikunta, johon kuuluu edustaja Suomen Pelastusalan Keskusjärjestöstä (SPEK), Suomen Palopäällystöliitosta (SPPL), Julkisten ja hyvinvointialojen liitosta (JHL) ja Suomen Sopimuspalokuntien Liitosta (SSPL). Vuoden Palomies on valittu vuodesta 1982 lähtien.</w:t>
      </w:r>
    </w:p>
    <w:p w14:paraId="61D78DC2" w14:textId="77777777" w:rsidR="00104E9A" w:rsidRPr="008879C5" w:rsidRDefault="00104E9A" w:rsidP="00104E9A">
      <w:pPr>
        <w:ind w:left="2608" w:hanging="2608"/>
        <w:rPr>
          <w:rFonts w:asciiTheme="minorHAnsi" w:hAnsiTheme="minorHAnsi" w:cstheme="minorHAnsi"/>
          <w:sz w:val="22"/>
          <w:szCs w:val="22"/>
        </w:rPr>
      </w:pPr>
    </w:p>
    <w:p w14:paraId="25662851" w14:textId="77777777" w:rsidR="00104E9A" w:rsidRPr="008879C5" w:rsidRDefault="00104E9A" w:rsidP="00104E9A">
      <w:pPr>
        <w:ind w:left="1304" w:hanging="1304"/>
        <w:rPr>
          <w:rFonts w:asciiTheme="minorHAnsi" w:hAnsiTheme="minorHAnsi" w:cstheme="minorHAnsi"/>
          <w:b/>
          <w:bCs/>
          <w:sz w:val="22"/>
          <w:szCs w:val="22"/>
        </w:rPr>
      </w:pPr>
      <w:r w:rsidRPr="008879C5">
        <w:rPr>
          <w:rFonts w:asciiTheme="minorHAnsi" w:hAnsiTheme="minorHAnsi" w:cstheme="minorHAnsi"/>
          <w:b/>
          <w:bCs/>
          <w:sz w:val="22"/>
          <w:szCs w:val="22"/>
        </w:rPr>
        <w:t>Lisätietoja:</w:t>
      </w:r>
    </w:p>
    <w:p w14:paraId="5B2560EC" w14:textId="77777777" w:rsidR="00104E9A" w:rsidRPr="008879C5" w:rsidRDefault="008879C5" w:rsidP="00104E9A">
      <w:pPr>
        <w:ind w:left="1304" w:hanging="1304"/>
        <w:rPr>
          <w:rFonts w:asciiTheme="minorHAnsi" w:hAnsiTheme="minorHAnsi" w:cstheme="minorHAnsi"/>
          <w:sz w:val="22"/>
          <w:szCs w:val="22"/>
        </w:rPr>
      </w:pPr>
      <w:r w:rsidRPr="008879C5">
        <w:rPr>
          <w:rFonts w:asciiTheme="minorHAnsi" w:hAnsiTheme="minorHAnsi" w:cstheme="minorHAnsi"/>
          <w:sz w:val="22"/>
          <w:szCs w:val="22"/>
        </w:rPr>
        <w:t xml:space="preserve">Saku Sutelainen, </w:t>
      </w:r>
      <w:r w:rsidR="00104E9A" w:rsidRPr="008879C5">
        <w:rPr>
          <w:rFonts w:asciiTheme="minorHAnsi" w:hAnsiTheme="minorHAnsi" w:cstheme="minorHAnsi"/>
          <w:sz w:val="22"/>
          <w:szCs w:val="22"/>
        </w:rPr>
        <w:t>Vuoden Palomies 2019, puh. 0447567112 saku.sutelainen(a)sppl.fi</w:t>
      </w:r>
    </w:p>
    <w:p w14:paraId="44043219" w14:textId="77777777" w:rsidR="00D8414D" w:rsidRPr="00D8414D" w:rsidRDefault="00602102" w:rsidP="00D8414D">
      <w:pPr>
        <w:ind w:left="1304" w:hanging="1304"/>
        <w:rPr>
          <w:rFonts w:asciiTheme="minorHAnsi" w:hAnsiTheme="minorHAnsi" w:cstheme="minorHAnsi"/>
          <w:sz w:val="22"/>
          <w:szCs w:val="22"/>
        </w:rPr>
      </w:pPr>
      <w:r w:rsidRPr="008879C5">
        <w:rPr>
          <w:rFonts w:asciiTheme="minorHAnsi" w:hAnsiTheme="minorHAnsi" w:cstheme="minorHAnsi"/>
          <w:sz w:val="22"/>
          <w:szCs w:val="22"/>
        </w:rPr>
        <w:t>Seppo Lokka, Vuoden Palomiestoimikunnan puheenjohtaja, puh. 044 7943 671</w:t>
      </w:r>
    </w:p>
    <w:p w14:paraId="7002C64A" w14:textId="77777777" w:rsidR="00D8414D" w:rsidRPr="00D8414D" w:rsidRDefault="00D8414D" w:rsidP="00D8414D">
      <w:pPr>
        <w:ind w:left="1304" w:hanging="1304"/>
        <w:rPr>
          <w:rFonts w:asciiTheme="minorHAnsi" w:hAnsiTheme="minorHAnsi" w:cstheme="minorHAnsi"/>
          <w:sz w:val="22"/>
          <w:szCs w:val="22"/>
        </w:rPr>
      </w:pPr>
    </w:p>
    <w:p w14:paraId="357E0396" w14:textId="77777777" w:rsidR="00D8414D" w:rsidRDefault="00D8414D" w:rsidP="00D8414D">
      <w:pPr>
        <w:ind w:left="1304" w:hanging="1304"/>
        <w:rPr>
          <w:rFonts w:asciiTheme="minorHAnsi" w:hAnsiTheme="minorHAnsi" w:cstheme="minorHAnsi"/>
          <w:sz w:val="22"/>
          <w:szCs w:val="22"/>
        </w:rPr>
      </w:pPr>
      <w:r w:rsidRPr="00D8414D">
        <w:rPr>
          <w:rFonts w:asciiTheme="minorHAnsi" w:hAnsiTheme="minorHAnsi" w:cstheme="minorHAnsi"/>
          <w:sz w:val="22"/>
          <w:szCs w:val="22"/>
        </w:rPr>
        <w:t>Henkinen työsuojelu ja jälkipurku pelastustoimessa -hanke</w:t>
      </w:r>
      <w:r>
        <w:rPr>
          <w:rFonts w:asciiTheme="minorHAnsi" w:hAnsiTheme="minorHAnsi" w:cstheme="minorHAnsi"/>
          <w:sz w:val="22"/>
          <w:szCs w:val="22"/>
        </w:rPr>
        <w:t>:</w:t>
      </w:r>
    </w:p>
    <w:p w14:paraId="3E5C7153" w14:textId="77777777" w:rsidR="00D8414D" w:rsidRDefault="00D8414D" w:rsidP="00D8414D">
      <w:pPr>
        <w:ind w:left="1304" w:hanging="1304"/>
        <w:rPr>
          <w:rFonts w:asciiTheme="minorHAnsi" w:hAnsiTheme="minorHAnsi" w:cstheme="minorHAnsi"/>
          <w:sz w:val="22"/>
          <w:szCs w:val="22"/>
        </w:rPr>
      </w:pPr>
      <w:hyperlink r:id="rId7" w:history="1">
        <w:r w:rsidRPr="00E16DFA">
          <w:rPr>
            <w:rStyle w:val="Hyperlinkki"/>
            <w:rFonts w:asciiTheme="minorHAnsi" w:hAnsiTheme="minorHAnsi" w:cstheme="minorHAnsi"/>
            <w:sz w:val="22"/>
            <w:szCs w:val="22"/>
          </w:rPr>
          <w:t>https://www.sppl.fi/asiantuntijatoiminta/hankkeet/henkinen_tyosuojelu_ja_jalkipurku_pelastustoimessa</w:t>
        </w:r>
      </w:hyperlink>
    </w:p>
    <w:p w14:paraId="7B746334" w14:textId="77777777" w:rsidR="00D8414D" w:rsidRPr="008879C5" w:rsidRDefault="00D8414D" w:rsidP="00104E9A">
      <w:pPr>
        <w:ind w:left="1304" w:hanging="1304"/>
        <w:rPr>
          <w:rFonts w:asciiTheme="minorHAnsi" w:hAnsiTheme="minorHAnsi" w:cstheme="minorHAnsi"/>
          <w:sz w:val="22"/>
          <w:szCs w:val="22"/>
        </w:rPr>
      </w:pPr>
    </w:p>
    <w:p w14:paraId="3B0EAADE" w14:textId="77777777" w:rsidR="00104E9A" w:rsidRDefault="00104E9A" w:rsidP="00104E9A">
      <w:pPr>
        <w:tabs>
          <w:tab w:val="left" w:pos="0"/>
          <w:tab w:val="left" w:pos="1296"/>
          <w:tab w:val="left" w:pos="2592"/>
          <w:tab w:val="left" w:pos="3888"/>
          <w:tab w:val="left" w:pos="5184"/>
          <w:tab w:val="left" w:pos="6480"/>
          <w:tab w:val="left" w:pos="7776"/>
          <w:tab w:val="left" w:pos="9072"/>
        </w:tabs>
        <w:jc w:val="both"/>
        <w:rPr>
          <w:rStyle w:val="Hyperlinkki"/>
          <w:rFonts w:asciiTheme="minorHAnsi" w:hAnsiTheme="minorHAnsi" w:cstheme="minorHAnsi"/>
          <w:sz w:val="22"/>
          <w:szCs w:val="22"/>
        </w:rPr>
      </w:pPr>
      <w:r w:rsidRPr="008879C5">
        <w:rPr>
          <w:rFonts w:asciiTheme="minorHAnsi" w:hAnsiTheme="minorHAnsi" w:cstheme="minorHAnsi"/>
          <w:sz w:val="22"/>
          <w:szCs w:val="22"/>
        </w:rPr>
        <w:t xml:space="preserve">Kuvat ladattavissa osoitteessa: </w:t>
      </w:r>
      <w:hyperlink r:id="rId8" w:history="1">
        <w:r w:rsidRPr="008879C5">
          <w:rPr>
            <w:rStyle w:val="Hyperlinkki"/>
            <w:rFonts w:asciiTheme="minorHAnsi" w:hAnsiTheme="minorHAnsi" w:cstheme="minorHAnsi"/>
            <w:sz w:val="22"/>
            <w:szCs w:val="22"/>
          </w:rPr>
          <w:t>https://spek.kuvat.fi/kuvat/Medialle/</w:t>
        </w:r>
      </w:hyperlink>
    </w:p>
    <w:p w14:paraId="3CBDCC8F" w14:textId="77777777" w:rsidR="00D8414D" w:rsidRPr="008879C5" w:rsidRDefault="00D8414D" w:rsidP="00104E9A">
      <w:pPr>
        <w:tabs>
          <w:tab w:val="left" w:pos="0"/>
          <w:tab w:val="left" w:pos="1296"/>
          <w:tab w:val="left" w:pos="2592"/>
          <w:tab w:val="left" w:pos="3888"/>
          <w:tab w:val="left" w:pos="5184"/>
          <w:tab w:val="left" w:pos="6480"/>
          <w:tab w:val="left" w:pos="7776"/>
          <w:tab w:val="left" w:pos="9072"/>
        </w:tabs>
        <w:jc w:val="both"/>
        <w:rPr>
          <w:rStyle w:val="Hyperlinkki"/>
          <w:rFonts w:asciiTheme="minorHAnsi" w:hAnsiTheme="minorHAnsi" w:cstheme="minorHAnsi"/>
          <w:sz w:val="22"/>
          <w:szCs w:val="22"/>
        </w:rPr>
      </w:pPr>
    </w:p>
    <w:sectPr w:rsidR="00D8414D" w:rsidRPr="008879C5" w:rsidSect="00183185">
      <w:headerReference w:type="default" r:id="rId9"/>
      <w:footerReference w:type="default" r:id="rId10"/>
      <w:pgSz w:w="11906" w:h="16838"/>
      <w:pgMar w:top="1985"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58A74" w14:textId="77777777" w:rsidR="00751536" w:rsidRDefault="00751536">
      <w:r>
        <w:separator/>
      </w:r>
    </w:p>
  </w:endnote>
  <w:endnote w:type="continuationSeparator" w:id="0">
    <w:p w14:paraId="61D36FE4" w14:textId="77777777" w:rsidR="00751536" w:rsidRDefault="0075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90C78" w14:textId="77777777" w:rsidR="00242E68" w:rsidRPr="00FE7E06" w:rsidRDefault="00F41454" w:rsidP="00FE7E06">
    <w:pPr>
      <w:pStyle w:val="Alatunniste"/>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1" allowOverlap="1" wp14:anchorId="178E52E6" wp14:editId="4A0F09EF">
              <wp:simplePos x="0" y="0"/>
              <wp:positionH relativeFrom="column">
                <wp:posOffset>0</wp:posOffset>
              </wp:positionH>
              <wp:positionV relativeFrom="paragraph">
                <wp:posOffset>-51435</wp:posOffset>
              </wp:positionV>
              <wp:extent cx="6172200" cy="0"/>
              <wp:effectExtent l="9525" t="5715" r="9525" b="1333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C2809"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05pt" to="48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HMz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"/>
          </w:pict>
        </mc:Fallback>
      </mc:AlternateContent>
    </w:r>
    <w:r w:rsidR="00242E68">
      <w:rPr>
        <w:rFonts w:ascii="Arial" w:hAnsi="Arial" w:cs="Arial"/>
        <w:sz w:val="20"/>
        <w:szCs w:val="20"/>
      </w:rPr>
      <w:t>WWW.SPEK.FI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7C357" w14:textId="77777777" w:rsidR="00751536" w:rsidRDefault="00751536">
      <w:r>
        <w:separator/>
      </w:r>
    </w:p>
  </w:footnote>
  <w:footnote w:type="continuationSeparator" w:id="0">
    <w:p w14:paraId="4094B142" w14:textId="77777777" w:rsidR="00751536" w:rsidRDefault="00751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9F829" w14:textId="77777777" w:rsidR="00242E68" w:rsidRPr="005069EE" w:rsidRDefault="00F41454">
    <w:pPr>
      <w:pStyle w:val="Yltunniste"/>
      <w:rPr>
        <w:rFonts w:ascii="Roboto" w:hAnsi="Roboto" w:cs="Arial"/>
      </w:rPr>
    </w:pPr>
    <w:r w:rsidRPr="005069EE">
      <w:rPr>
        <w:rFonts w:ascii="Roboto" w:hAnsi="Roboto" w:cs="Arial"/>
        <w:noProof/>
      </w:rPr>
      <mc:AlternateContent>
        <mc:Choice Requires="wps">
          <w:drawing>
            <wp:anchor distT="0" distB="0" distL="114300" distR="114300" simplePos="0" relativeHeight="251657216" behindDoc="0" locked="0" layoutInCell="1" allowOverlap="1" wp14:anchorId="2BA306D0" wp14:editId="28491A9A">
              <wp:simplePos x="0" y="0"/>
              <wp:positionH relativeFrom="column">
                <wp:posOffset>0</wp:posOffset>
              </wp:positionH>
              <wp:positionV relativeFrom="paragraph">
                <wp:posOffset>335915</wp:posOffset>
              </wp:positionV>
              <wp:extent cx="6172200" cy="0"/>
              <wp:effectExtent l="9525" t="12065" r="952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8383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45pt" to="486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lW7Eg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"/>
          </w:pict>
        </mc:Fallback>
      </mc:AlternateContent>
    </w:r>
    <w:r w:rsidR="00242E68" w:rsidRPr="005069EE">
      <w:rPr>
        <w:rFonts w:ascii="Roboto" w:hAnsi="Roboto" w:cs="Arial"/>
      </w:rPr>
      <w:t>SUOMEN PELASTUSALAN KESKUSJÄRJESTÖ TIEDOTTAA</w:t>
    </w:r>
    <w:r w:rsidR="00242E68" w:rsidRPr="005069EE">
      <w:rPr>
        <w:rFonts w:ascii="Roboto" w:hAnsi="Roboto" w:cs="Arial"/>
      </w:rPr>
      <w:tab/>
    </w:r>
    <w:r w:rsidR="00104E9A">
      <w:rPr>
        <w:rFonts w:ascii="Roboto" w:hAnsi="Roboto" w:cs="Arial"/>
      </w:rPr>
      <w:t>10</w:t>
    </w:r>
    <w:r w:rsidR="0022682F" w:rsidRPr="005069EE">
      <w:rPr>
        <w:rFonts w:ascii="Roboto" w:hAnsi="Roboto" w:cs="Arial"/>
      </w:rPr>
      <w:t>.</w:t>
    </w:r>
    <w:r w:rsidR="00484E85">
      <w:rPr>
        <w:rFonts w:ascii="Roboto" w:hAnsi="Roboto" w:cs="Arial"/>
      </w:rPr>
      <w:t>1</w:t>
    </w:r>
    <w:r w:rsidR="00104E9A">
      <w:rPr>
        <w:rFonts w:ascii="Roboto" w:hAnsi="Roboto" w:cs="Arial"/>
      </w:rPr>
      <w:t>2</w:t>
    </w:r>
    <w:r w:rsidR="0022682F" w:rsidRPr="005069EE">
      <w:rPr>
        <w:rFonts w:ascii="Roboto" w:hAnsi="Roboto" w:cs="Arial"/>
      </w:rPr>
      <w:t>.</w:t>
    </w:r>
    <w:r w:rsidR="00883942" w:rsidRPr="005069EE">
      <w:rPr>
        <w:rFonts w:ascii="Roboto" w:hAnsi="Roboto" w:cs="Arial"/>
      </w:rPr>
      <w:t>201</w:t>
    </w:r>
    <w:r w:rsidR="00602102">
      <w:rPr>
        <w:rFonts w:ascii="Roboto" w:hAnsi="Roboto" w:cs="Arial"/>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3966"/>
    <w:multiLevelType w:val="hybridMultilevel"/>
    <w:tmpl w:val="4954985A"/>
    <w:lvl w:ilvl="0" w:tplc="E06C4DF0">
      <w:numFmt w:val="bullet"/>
      <w:lvlText w:val="-"/>
      <w:lvlJc w:val="left"/>
      <w:pPr>
        <w:ind w:left="720" w:hanging="360"/>
      </w:pPr>
      <w:rPr>
        <w:rFonts w:ascii="Calibri" w:eastAsia="Calibr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A906530"/>
    <w:multiLevelType w:val="hybridMultilevel"/>
    <w:tmpl w:val="DAD0DE94"/>
    <w:lvl w:ilvl="0" w:tplc="F91C2ADE">
      <w:numFmt w:val="bullet"/>
      <w:lvlText w:val="-"/>
      <w:lvlJc w:val="left"/>
      <w:pPr>
        <w:ind w:left="720" w:hanging="360"/>
      </w:pPr>
      <w:rPr>
        <w:rFonts w:ascii="Calibri" w:eastAsia="Calibri" w:hAnsi="Calibri"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 w15:restartNumberingAfterBreak="0">
    <w:nsid w:val="742B627F"/>
    <w:multiLevelType w:val="hybridMultilevel"/>
    <w:tmpl w:val="18106E2C"/>
    <w:lvl w:ilvl="0" w:tplc="A7F033F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D94"/>
    <w:rsid w:val="00052E5C"/>
    <w:rsid w:val="000A76F0"/>
    <w:rsid w:val="000E5B6A"/>
    <w:rsid w:val="00104E9A"/>
    <w:rsid w:val="001273CC"/>
    <w:rsid w:val="00132D1A"/>
    <w:rsid w:val="00183185"/>
    <w:rsid w:val="00191896"/>
    <w:rsid w:val="001A3D94"/>
    <w:rsid w:val="001B5EBF"/>
    <w:rsid w:val="001D5193"/>
    <w:rsid w:val="00223FC3"/>
    <w:rsid w:val="0022518A"/>
    <w:rsid w:val="002255B9"/>
    <w:rsid w:val="0022682F"/>
    <w:rsid w:val="00242E68"/>
    <w:rsid w:val="00252E86"/>
    <w:rsid w:val="00255214"/>
    <w:rsid w:val="00266ACF"/>
    <w:rsid w:val="00283A8F"/>
    <w:rsid w:val="002A1774"/>
    <w:rsid w:val="00301200"/>
    <w:rsid w:val="00341AF5"/>
    <w:rsid w:val="00374772"/>
    <w:rsid w:val="00384ABC"/>
    <w:rsid w:val="003B326E"/>
    <w:rsid w:val="00484E85"/>
    <w:rsid w:val="00496423"/>
    <w:rsid w:val="004D48A5"/>
    <w:rsid w:val="005069EE"/>
    <w:rsid w:val="00510F32"/>
    <w:rsid w:val="005403F0"/>
    <w:rsid w:val="00572B67"/>
    <w:rsid w:val="005D701F"/>
    <w:rsid w:val="00602102"/>
    <w:rsid w:val="0062382B"/>
    <w:rsid w:val="006301CC"/>
    <w:rsid w:val="0063214F"/>
    <w:rsid w:val="00635805"/>
    <w:rsid w:val="0064215C"/>
    <w:rsid w:val="00656ED6"/>
    <w:rsid w:val="00675D09"/>
    <w:rsid w:val="006C5C19"/>
    <w:rsid w:val="006D5883"/>
    <w:rsid w:val="007045C7"/>
    <w:rsid w:val="007063FB"/>
    <w:rsid w:val="00723BE3"/>
    <w:rsid w:val="007465FF"/>
    <w:rsid w:val="00751536"/>
    <w:rsid w:val="007771FA"/>
    <w:rsid w:val="0078051B"/>
    <w:rsid w:val="007C6459"/>
    <w:rsid w:val="0087131E"/>
    <w:rsid w:val="00883942"/>
    <w:rsid w:val="008879C5"/>
    <w:rsid w:val="00891F7C"/>
    <w:rsid w:val="008C7DFC"/>
    <w:rsid w:val="008E7FC5"/>
    <w:rsid w:val="00900A7E"/>
    <w:rsid w:val="009216A6"/>
    <w:rsid w:val="00936838"/>
    <w:rsid w:val="00941F88"/>
    <w:rsid w:val="00951365"/>
    <w:rsid w:val="00957CAE"/>
    <w:rsid w:val="00976F5A"/>
    <w:rsid w:val="009B2F90"/>
    <w:rsid w:val="009D4888"/>
    <w:rsid w:val="009F6E71"/>
    <w:rsid w:val="00A82D35"/>
    <w:rsid w:val="00A8396A"/>
    <w:rsid w:val="00AA3145"/>
    <w:rsid w:val="00AC0A30"/>
    <w:rsid w:val="00AE7A6B"/>
    <w:rsid w:val="00AF0293"/>
    <w:rsid w:val="00B321B1"/>
    <w:rsid w:val="00B45126"/>
    <w:rsid w:val="00B872D2"/>
    <w:rsid w:val="00B917B4"/>
    <w:rsid w:val="00BD7108"/>
    <w:rsid w:val="00BF03E0"/>
    <w:rsid w:val="00C131F8"/>
    <w:rsid w:val="00C26372"/>
    <w:rsid w:val="00C40458"/>
    <w:rsid w:val="00C6213A"/>
    <w:rsid w:val="00C8437B"/>
    <w:rsid w:val="00CC0886"/>
    <w:rsid w:val="00D015BF"/>
    <w:rsid w:val="00D67CCA"/>
    <w:rsid w:val="00D83530"/>
    <w:rsid w:val="00D8414D"/>
    <w:rsid w:val="00DE417D"/>
    <w:rsid w:val="00DE67E3"/>
    <w:rsid w:val="00E006B1"/>
    <w:rsid w:val="00E138EF"/>
    <w:rsid w:val="00E31BF5"/>
    <w:rsid w:val="00E777E7"/>
    <w:rsid w:val="00E96DF1"/>
    <w:rsid w:val="00F16F16"/>
    <w:rsid w:val="00F41454"/>
    <w:rsid w:val="00F61594"/>
    <w:rsid w:val="00F7192A"/>
    <w:rsid w:val="00F8520D"/>
    <w:rsid w:val="00F9735E"/>
    <w:rsid w:val="00FE7E06"/>
    <w:rsid w:val="00FF3C5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E2F3FA7"/>
  <w15:chartTrackingRefBased/>
  <w15:docId w15:val="{3A30C217-A17C-4FB7-A3C7-8501DD1F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ali">
    <w:name w:val="Normal"/>
    <w:qFormat/>
    <w:rPr>
      <w:sz w:val="24"/>
      <w:szCs w:val="24"/>
    </w:rPr>
  </w:style>
  <w:style w:type="paragraph" w:styleId="Otsikko1">
    <w:name w:val="heading 1"/>
    <w:basedOn w:val="Normaali"/>
    <w:next w:val="Normaali"/>
    <w:qFormat/>
    <w:rsid w:val="009B2F90"/>
    <w:pPr>
      <w:keepNext/>
      <w:spacing w:before="240" w:after="60"/>
      <w:outlineLvl w:val="0"/>
    </w:pPr>
    <w:rPr>
      <w:rFonts w:ascii="Arial" w:hAnsi="Arial" w:cs="Arial"/>
      <w:b/>
      <w:bCs/>
      <w:kern w:val="32"/>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FE7E06"/>
    <w:pPr>
      <w:tabs>
        <w:tab w:val="center" w:pos="4819"/>
        <w:tab w:val="right" w:pos="9638"/>
      </w:tabs>
    </w:pPr>
  </w:style>
  <w:style w:type="paragraph" w:styleId="Alatunniste">
    <w:name w:val="footer"/>
    <w:basedOn w:val="Normaali"/>
    <w:rsid w:val="00FE7E06"/>
    <w:pPr>
      <w:tabs>
        <w:tab w:val="center" w:pos="4819"/>
        <w:tab w:val="right" w:pos="9638"/>
      </w:tabs>
    </w:pPr>
  </w:style>
  <w:style w:type="character" w:styleId="Hyperlinkki">
    <w:name w:val="Hyperlink"/>
    <w:rsid w:val="00951365"/>
    <w:rPr>
      <w:color w:val="0000FF"/>
      <w:u w:val="single"/>
    </w:rPr>
  </w:style>
  <w:style w:type="character" w:styleId="Sivunumero">
    <w:name w:val="page number"/>
    <w:basedOn w:val="Kappaleenoletusfontti"/>
    <w:rsid w:val="009B2F90"/>
  </w:style>
  <w:style w:type="paragraph" w:styleId="Luettelokappale">
    <w:name w:val="List Paragraph"/>
    <w:basedOn w:val="Normaali"/>
    <w:uiPriority w:val="34"/>
    <w:qFormat/>
    <w:rsid w:val="00C40458"/>
    <w:pPr>
      <w:spacing w:after="160" w:line="259" w:lineRule="auto"/>
      <w:ind w:left="720"/>
      <w:contextualSpacing/>
    </w:pPr>
    <w:rPr>
      <w:rFonts w:ascii="Calibri" w:eastAsia="Calibri" w:hAnsi="Calibri"/>
      <w:sz w:val="22"/>
      <w:szCs w:val="22"/>
      <w:lang w:eastAsia="en-US"/>
    </w:rPr>
  </w:style>
  <w:style w:type="paragraph" w:styleId="Eivli">
    <w:name w:val="No Spacing"/>
    <w:uiPriority w:val="1"/>
    <w:qFormat/>
    <w:rsid w:val="00484E85"/>
    <w:rPr>
      <w:rFonts w:ascii="Roboto" w:eastAsiaTheme="minorHAnsi" w:hAnsi="Roboto" w:cstheme="minorBidi"/>
      <w:sz w:val="24"/>
      <w:szCs w:val="22"/>
      <w:lang w:eastAsia="en-US"/>
    </w:rPr>
  </w:style>
  <w:style w:type="character" w:styleId="Ratkaisematonmaininta">
    <w:name w:val="Unresolved Mention"/>
    <w:basedOn w:val="Kappaleenoletusfontti"/>
    <w:uiPriority w:val="99"/>
    <w:semiHidden/>
    <w:unhideWhenUsed/>
    <w:rsid w:val="00183185"/>
    <w:rPr>
      <w:color w:val="605E5C"/>
      <w:shd w:val="clear" w:color="auto" w:fill="E1DFDD"/>
    </w:rPr>
  </w:style>
  <w:style w:type="character" w:styleId="AvattuHyperlinkki">
    <w:name w:val="FollowedHyperlink"/>
    <w:basedOn w:val="Kappaleenoletusfontti"/>
    <w:rsid w:val="00BF03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89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pek.kuvat.fi/kuvat/Medialle/" TargetMode="External"/><Relationship Id="rId3" Type="http://schemas.openxmlformats.org/officeDocument/2006/relationships/settings" Target="settings.xml"/><Relationship Id="rId7" Type="http://schemas.openxmlformats.org/officeDocument/2006/relationships/hyperlink" Target="https://www.sppl.fi/asiantuntijatoiminta/hankkeet/henkinen_tyosuojelu_ja_jalkipurku_pelastustoimess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338</Words>
  <Characters>3170</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Tulityöt aiheuttavat tärviötä autotalleissa</vt:lpstr>
    </vt:vector>
  </TitlesOfParts>
  <Company>Suomen Pelastusalan Keskusjärjestö</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Tulityöt aiheuttavat tärviötä autotalleissa</dc:title>
  <dc:subject/>
  <dc:creator>Juha Hassila</dc:creator>
  <cp:keywords/>
  <dc:description/>
  <cp:lastModifiedBy>Jenni Järvinen</cp:lastModifiedBy>
  <cp:revision>19</cp:revision>
  <cp:lastPrinted>2019-12-10T08:58:00Z</cp:lastPrinted>
  <dcterms:created xsi:type="dcterms:W3CDTF">2019-12-10T08:14:00Z</dcterms:created>
  <dcterms:modified xsi:type="dcterms:W3CDTF">2019-12-10T08:58:00Z</dcterms:modified>
  <cp:contentStatus>Valmis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